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21" w:rsidRDefault="005F6421">
      <w:pPr>
        <w:spacing w:line="240" w:lineRule="exact"/>
        <w:rPr>
          <w:sz w:val="19"/>
          <w:szCs w:val="19"/>
        </w:rPr>
      </w:pPr>
    </w:p>
    <w:p w:rsidR="005F6421" w:rsidRDefault="005F6421">
      <w:pPr>
        <w:spacing w:line="240" w:lineRule="exact"/>
        <w:rPr>
          <w:sz w:val="19"/>
          <w:szCs w:val="19"/>
        </w:rPr>
      </w:pPr>
    </w:p>
    <w:p w:rsidR="005F6421" w:rsidRDefault="005F6421">
      <w:pPr>
        <w:spacing w:line="240" w:lineRule="exact"/>
        <w:rPr>
          <w:sz w:val="19"/>
          <w:szCs w:val="19"/>
        </w:rPr>
      </w:pPr>
    </w:p>
    <w:p w:rsidR="005F6421" w:rsidRDefault="005F6421">
      <w:pPr>
        <w:spacing w:before="29" w:after="29" w:line="240" w:lineRule="exact"/>
        <w:rPr>
          <w:sz w:val="19"/>
          <w:szCs w:val="19"/>
        </w:rPr>
      </w:pPr>
    </w:p>
    <w:p w:rsidR="005F6421" w:rsidRDefault="005F6421">
      <w:pPr>
        <w:spacing w:line="1" w:lineRule="exact"/>
        <w:sectPr w:rsidR="005F6421">
          <w:pgSz w:w="11900" w:h="16840"/>
          <w:pgMar w:top="61" w:right="731" w:bottom="9288" w:left="979" w:header="0" w:footer="3" w:gutter="0"/>
          <w:pgNumType w:start="1"/>
          <w:cols w:space="720"/>
          <w:noEndnote/>
          <w:docGrid w:linePitch="360"/>
        </w:sectPr>
      </w:pPr>
    </w:p>
    <w:p w:rsidR="005F6421" w:rsidRDefault="005F6421">
      <w:pPr>
        <w:spacing w:after="330" w:line="1" w:lineRule="exact"/>
      </w:pPr>
    </w:p>
    <w:p w:rsidR="00BB11AE" w:rsidRDefault="00BB11AE">
      <w:pPr>
        <w:pStyle w:val="30"/>
      </w:pPr>
    </w:p>
    <w:p w:rsidR="00BB11AE" w:rsidRDefault="00BB11AE">
      <w:pPr>
        <w:pStyle w:val="30"/>
      </w:pPr>
    </w:p>
    <w:p w:rsidR="00BB11AE" w:rsidRDefault="00BB11AE">
      <w:pPr>
        <w:pStyle w:val="30"/>
      </w:pPr>
    </w:p>
    <w:p w:rsidR="00BB11AE" w:rsidRDefault="00BB11AE">
      <w:pPr>
        <w:pStyle w:val="30"/>
      </w:pPr>
    </w:p>
    <w:p w:rsidR="00BB11AE" w:rsidRDefault="00BB11AE">
      <w:pPr>
        <w:pStyle w:val="30"/>
      </w:pPr>
    </w:p>
    <w:p w:rsidR="00BB11AE" w:rsidRDefault="00BB11AE">
      <w:pPr>
        <w:pStyle w:val="30"/>
      </w:pPr>
    </w:p>
    <w:p w:rsidR="00BB11AE" w:rsidRDefault="00BB11AE">
      <w:pPr>
        <w:pStyle w:val="30"/>
      </w:pPr>
    </w:p>
    <w:p w:rsidR="00BB11AE" w:rsidRDefault="00BB11AE">
      <w:pPr>
        <w:pStyle w:val="30"/>
      </w:pPr>
    </w:p>
    <w:p w:rsidR="00BB11AE" w:rsidRDefault="00BB11AE">
      <w:pPr>
        <w:pStyle w:val="30"/>
      </w:pPr>
    </w:p>
    <w:p w:rsidR="005F6421" w:rsidRDefault="00067D7D">
      <w:pPr>
        <w:pStyle w:val="30"/>
        <w:sectPr w:rsidR="005F6421">
          <w:type w:val="continuous"/>
          <w:pgSz w:w="11900" w:h="16840"/>
          <w:pgMar w:top="1136" w:right="731" w:bottom="1136" w:left="979" w:header="0" w:footer="3" w:gutter="0"/>
          <w:cols w:space="720"/>
          <w:noEndnote/>
          <w:docGrid w:linePitch="360"/>
        </w:sectPr>
      </w:pPr>
      <w:r>
        <w:t>План работы</w:t>
      </w:r>
      <w:r>
        <w:br/>
        <w:t>учителя - наставника с молодым педагогом</w:t>
      </w:r>
      <w:r>
        <w:br/>
        <w:t>на 20</w:t>
      </w:r>
      <w:r w:rsidR="00BB11AE">
        <w:t>2</w:t>
      </w:r>
      <w:r w:rsidR="00C865B4">
        <w:t>1</w:t>
      </w:r>
      <w:r>
        <w:t>-202</w:t>
      </w:r>
      <w:r w:rsidR="00C865B4">
        <w:t>2</w:t>
      </w:r>
      <w:r w:rsidR="00BB11AE">
        <w:t xml:space="preserve"> </w:t>
      </w:r>
      <w:r>
        <w:t xml:space="preserve"> уч.</w:t>
      </w:r>
      <w:r w:rsidR="00BB11AE">
        <w:t xml:space="preserve"> </w:t>
      </w:r>
      <w:r>
        <w:t>год</w:t>
      </w:r>
    </w:p>
    <w:p w:rsidR="005F6421" w:rsidRDefault="00067D7D" w:rsidP="00BB11AE">
      <w:pPr>
        <w:pStyle w:val="1"/>
        <w:spacing w:after="100"/>
        <w:ind w:left="142"/>
      </w:pPr>
      <w:r>
        <w:rPr>
          <w:b/>
          <w:bCs/>
        </w:rPr>
        <w:lastRenderedPageBreak/>
        <w:t xml:space="preserve">Цель: </w:t>
      </w:r>
      <w:r>
        <w:t>научно-методическое сопровождение деятельности начинающего педагога, повышения их профессионального мастерства, раскрытия индивидуальных педагогических способностей, формирования потребности в постоянном саморазвитии и самосовершенствовании.</w:t>
      </w:r>
    </w:p>
    <w:p w:rsidR="005F6421" w:rsidRDefault="00067D7D">
      <w:pPr>
        <w:pStyle w:val="11"/>
        <w:keepNext/>
        <w:keepLines/>
        <w:spacing w:after="0"/>
        <w:ind w:firstLine="980"/>
      </w:pPr>
      <w:bookmarkStart w:id="0" w:name="bookmark0"/>
      <w:r>
        <w:t>Задачи</w:t>
      </w:r>
      <w:r>
        <w:rPr>
          <w:b w:val="0"/>
          <w:bCs w:val="0"/>
        </w:rPr>
        <w:t>:</w:t>
      </w:r>
      <w:bookmarkEnd w:id="0"/>
    </w:p>
    <w:p w:rsidR="005F6421" w:rsidRDefault="00067D7D">
      <w:pPr>
        <w:pStyle w:val="1"/>
        <w:numPr>
          <w:ilvl w:val="0"/>
          <w:numId w:val="1"/>
        </w:numPr>
        <w:tabs>
          <w:tab w:val="left" w:pos="1686"/>
        </w:tabs>
        <w:ind w:left="1700" w:hanging="360"/>
      </w:pPr>
      <w:r>
        <w:t>дифференцированно и целенаправленно планировать методическую работу на основе выявленных потенциальных возможностей начинающего педагога;</w:t>
      </w:r>
    </w:p>
    <w:p w:rsidR="005F6421" w:rsidRDefault="00067D7D">
      <w:pPr>
        <w:pStyle w:val="1"/>
        <w:numPr>
          <w:ilvl w:val="0"/>
          <w:numId w:val="1"/>
        </w:numPr>
        <w:tabs>
          <w:tab w:val="left" w:pos="1686"/>
        </w:tabs>
        <w:ind w:left="1700" w:hanging="360"/>
      </w:pPr>
      <w:r>
        <w:t>повышать профессиональный уровень молодого педагога с учетом его потребностей, затруднений, достижений;</w:t>
      </w:r>
    </w:p>
    <w:p w:rsidR="005F6421" w:rsidRDefault="00067D7D">
      <w:pPr>
        <w:pStyle w:val="1"/>
        <w:numPr>
          <w:ilvl w:val="0"/>
          <w:numId w:val="1"/>
        </w:numPr>
        <w:tabs>
          <w:tab w:val="left" w:pos="1686"/>
        </w:tabs>
        <w:ind w:left="1700" w:hanging="360"/>
      </w:pPr>
      <w:r>
        <w:t>развивать творческий потенциал начинающего педагога, мотивировать его участие в инновационной деятельности; проследить динамику развития профессиональной деятельности молодого педагога;</w:t>
      </w:r>
    </w:p>
    <w:p w:rsidR="005F6421" w:rsidRDefault="00067D7D">
      <w:pPr>
        <w:pStyle w:val="1"/>
        <w:numPr>
          <w:ilvl w:val="0"/>
          <w:numId w:val="1"/>
        </w:numPr>
        <w:tabs>
          <w:tab w:val="left" w:pos="1686"/>
        </w:tabs>
        <w:ind w:left="1700" w:hanging="360"/>
      </w:pPr>
      <w:r>
        <w:t>повышать продуктивность работы начинающего педагога и результативность учебно-воспитательного процесса в образовательном учреждении;</w:t>
      </w:r>
    </w:p>
    <w:p w:rsidR="005F6421" w:rsidRDefault="00067D7D">
      <w:pPr>
        <w:pStyle w:val="1"/>
        <w:numPr>
          <w:ilvl w:val="0"/>
          <w:numId w:val="1"/>
        </w:numPr>
        <w:tabs>
          <w:tab w:val="left" w:pos="1686"/>
        </w:tabs>
        <w:spacing w:after="100"/>
        <w:ind w:left="1700" w:hanging="360"/>
      </w:pPr>
      <w:r>
        <w:t>создать условия для удовлетворения запросов по самообразованию молодого педагога</w:t>
      </w:r>
    </w:p>
    <w:p w:rsidR="005F6421" w:rsidRDefault="005F6421">
      <w:pPr>
        <w:spacing w:line="1" w:lineRule="exact"/>
        <w:rPr>
          <w:sz w:val="2"/>
          <w:szCs w:val="2"/>
        </w:rPr>
      </w:pPr>
    </w:p>
    <w:p w:rsidR="00BB11AE" w:rsidRDefault="00BB11AE">
      <w:pPr>
        <w:rPr>
          <w:rFonts w:ascii="Times New Roman" w:eastAsia="Times New Roman" w:hAnsi="Times New Roman" w:cs="Times New Roman"/>
          <w:b/>
          <w:bCs/>
        </w:rPr>
      </w:pPr>
      <w:bookmarkStart w:id="1" w:name="bookmark2"/>
      <w:r>
        <w:br w:type="page"/>
      </w:r>
    </w:p>
    <w:p w:rsidR="005F6421" w:rsidRDefault="00067D7D">
      <w:pPr>
        <w:pStyle w:val="11"/>
        <w:keepNext/>
        <w:keepLines/>
        <w:spacing w:after="180"/>
        <w:ind w:firstLine="0"/>
        <w:jc w:val="center"/>
      </w:pPr>
      <w:r>
        <w:lastRenderedPageBreak/>
        <w:t>План работы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1901"/>
        <w:gridCol w:w="1800"/>
        <w:gridCol w:w="1632"/>
        <w:gridCol w:w="1344"/>
        <w:gridCol w:w="1709"/>
      </w:tblGrid>
      <w:tr w:rsidR="005F6421">
        <w:trPr>
          <w:trHeight w:hRule="exact" w:val="365"/>
          <w:jc w:val="center"/>
        </w:trPr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421" w:rsidRDefault="00067D7D">
            <w:pPr>
              <w:pStyle w:val="a7"/>
              <w:jc w:val="center"/>
            </w:pPr>
            <w:r>
              <w:t>Содержание мероприятий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Формы и методы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Срок исполнения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ind w:firstLine="420"/>
            </w:pPr>
            <w:r>
              <w:t>Контроль</w:t>
            </w:r>
          </w:p>
        </w:tc>
      </w:tr>
      <w:tr w:rsidR="005F6421">
        <w:trPr>
          <w:trHeight w:hRule="exact" w:val="133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spacing w:before="80"/>
              <w:ind w:firstLine="340"/>
            </w:pPr>
            <w:r>
              <w:t>Работа по предмету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421" w:rsidRDefault="00067D7D">
            <w:pPr>
              <w:pStyle w:val="a7"/>
              <w:spacing w:after="120" w:line="230" w:lineRule="auto"/>
              <w:jc w:val="center"/>
            </w:pPr>
            <w:r>
              <w:t>Работа по самообразованию/</w:t>
            </w:r>
          </w:p>
          <w:p w:rsidR="005F6421" w:rsidRDefault="00067D7D">
            <w:pPr>
              <w:pStyle w:val="a7"/>
              <w:jc w:val="center"/>
            </w:pPr>
            <w:r>
              <w:t>повышение квалификации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spacing w:before="80"/>
              <w:jc w:val="center"/>
            </w:pPr>
            <w:r>
              <w:t>Работа с нормативной документацией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6421" w:rsidRDefault="005F6421"/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6421" w:rsidRDefault="005F6421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421" w:rsidRDefault="005F6421"/>
        </w:tc>
      </w:tr>
      <w:tr w:rsidR="005F6421">
        <w:trPr>
          <w:trHeight w:hRule="exact" w:val="752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numPr>
                <w:ilvl w:val="0"/>
                <w:numId w:val="2"/>
              </w:numPr>
              <w:tabs>
                <w:tab w:val="left" w:pos="149"/>
              </w:tabs>
            </w:pPr>
            <w:r>
              <w:t xml:space="preserve">Изучение ФГОС </w:t>
            </w:r>
            <w:r w:rsidR="00BB11AE">
              <w:t>О</w:t>
            </w:r>
            <w:r>
              <w:t>ОО,</w:t>
            </w:r>
            <w:r w:rsidR="00BB11AE">
              <w:t xml:space="preserve">СОО, </w:t>
            </w:r>
            <w:r>
              <w:t xml:space="preserve"> рабочих программ по предметам, календарно</w:t>
            </w:r>
            <w:r>
              <w:softHyphen/>
            </w:r>
            <w:r w:rsidR="00BB11AE">
              <w:t xml:space="preserve"> </w:t>
            </w:r>
            <w:r>
              <w:t>тематического планирования,</w:t>
            </w:r>
          </w:p>
          <w:p w:rsidR="005F6421" w:rsidRDefault="00067D7D">
            <w:pPr>
              <w:pStyle w:val="a7"/>
              <w:numPr>
                <w:ilvl w:val="0"/>
                <w:numId w:val="2"/>
              </w:numPr>
              <w:tabs>
                <w:tab w:val="left" w:pos="149"/>
              </w:tabs>
            </w:pPr>
            <w:r>
              <w:t>Оказание помощи в разработке поурочных планов.</w:t>
            </w:r>
          </w:p>
          <w:p w:rsidR="005F6421" w:rsidRDefault="00067D7D">
            <w:pPr>
              <w:pStyle w:val="a7"/>
              <w:numPr>
                <w:ilvl w:val="0"/>
                <w:numId w:val="2"/>
              </w:numPr>
              <w:tabs>
                <w:tab w:val="left" w:pos="149"/>
              </w:tabs>
            </w:pPr>
            <w:r>
              <w:t>Практикум " Формирование УУД» 4.Взаимопосещение уроков с последующим анализом.</w:t>
            </w:r>
          </w:p>
          <w:p w:rsidR="005F6421" w:rsidRDefault="00067D7D">
            <w:pPr>
              <w:pStyle w:val="a7"/>
            </w:pPr>
            <w:r>
              <w:t>5.Помощь в овладении умением ставить цели урока и соотносить их с результатом достижения обучающихся, достигнутых в ходе урока</w:t>
            </w:r>
          </w:p>
          <w:p w:rsidR="005F6421" w:rsidRDefault="00067D7D">
            <w:pPr>
              <w:pStyle w:val="a7"/>
            </w:pPr>
            <w:r>
              <w:t>6. Круглый стол: «Основные проблемы молодого учителя» 7.Пополнение методической копилки дидактическими материалами.</w:t>
            </w:r>
          </w:p>
          <w:p w:rsidR="005F6421" w:rsidRDefault="00067D7D">
            <w:pPr>
              <w:pStyle w:val="a7"/>
            </w:pPr>
            <w:r>
              <w:t>8.Изучение вопроса «Проблемы дисциплины на уроке».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Выбор темы по самообразованию.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spacing w:after="120"/>
            </w:pPr>
            <w:r>
              <w:t xml:space="preserve">1.Изучение нормативно - правовой базы школы (должностная инструкция учителя, календарный учебный график, учебный план, ООП </w:t>
            </w:r>
            <w:r w:rsidR="00BB11AE">
              <w:t>ООО, план работы школы на 2020</w:t>
            </w:r>
            <w:r>
              <w:t xml:space="preserve"> </w:t>
            </w:r>
            <w:r w:rsidR="00BB11AE">
              <w:t>–</w:t>
            </w:r>
            <w:r>
              <w:t xml:space="preserve"> </w:t>
            </w:r>
            <w:r w:rsidR="00BB11AE">
              <w:t>2021 у</w:t>
            </w:r>
            <w:r>
              <w:t>ч. год, документы строгой отчетности),</w:t>
            </w:r>
          </w:p>
          <w:p w:rsidR="005F6421" w:rsidRDefault="00067D7D" w:rsidP="00BB11AE">
            <w:pPr>
              <w:pStyle w:val="a7"/>
            </w:pPr>
            <w:r>
              <w:t xml:space="preserve">2. Практическое занятие «Ведение школьной документации» </w:t>
            </w:r>
            <w:r w:rsidR="00BB11AE">
              <w:t>(</w:t>
            </w:r>
            <w:r>
              <w:t>журналы инструктажей, ученические тетради, дневники, электронный журнал)»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jc w:val="center"/>
            </w:pPr>
            <w:r>
              <w:t>Наставничество, самообразование, посещение уроков.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spacing w:after="2200"/>
              <w:ind w:firstLine="320"/>
            </w:pPr>
            <w:r>
              <w:t>Сентябрь</w:t>
            </w:r>
          </w:p>
          <w:p w:rsidR="00BB11AE" w:rsidRDefault="00BB11AE">
            <w:pPr>
              <w:pStyle w:val="a7"/>
              <w:ind w:right="200"/>
              <w:jc w:val="right"/>
            </w:pPr>
          </w:p>
          <w:p w:rsidR="00BB11AE" w:rsidRDefault="00BB11AE">
            <w:pPr>
              <w:pStyle w:val="a7"/>
              <w:ind w:right="200"/>
              <w:jc w:val="right"/>
            </w:pPr>
          </w:p>
          <w:p w:rsidR="005F6421" w:rsidRDefault="00067D7D">
            <w:pPr>
              <w:pStyle w:val="a7"/>
              <w:ind w:right="200"/>
              <w:jc w:val="right"/>
            </w:pPr>
            <w:r>
              <w:t>Октябрь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Контроль ведения журнала, полнотой выполнения рабочих программ, контроль качества составления поурочных планов.</w:t>
            </w:r>
          </w:p>
        </w:tc>
      </w:tr>
      <w:tr w:rsidR="005F6421">
        <w:trPr>
          <w:trHeight w:hRule="exact" w:val="463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421" w:rsidRDefault="00067D7D">
            <w:pPr>
              <w:pStyle w:val="a7"/>
            </w:pPr>
            <w:r>
              <w:t>1.Диагностика профессиональных затруднений молодого специалиста.</w:t>
            </w:r>
          </w:p>
          <w:p w:rsidR="005F6421" w:rsidRDefault="00067D7D">
            <w:pPr>
              <w:pStyle w:val="a7"/>
            </w:pPr>
            <w:r>
              <w:t>2.Посещение уроков, оказание методической помощи.</w:t>
            </w:r>
          </w:p>
          <w:p w:rsidR="005F6421" w:rsidRDefault="00067D7D">
            <w:pPr>
              <w:pStyle w:val="a7"/>
            </w:pPr>
            <w:r>
              <w:t>3.Оказание помощи в выборе методической темы по самообразованию.</w:t>
            </w:r>
          </w:p>
          <w:p w:rsidR="005F6421" w:rsidRDefault="00067D7D">
            <w:pPr>
              <w:pStyle w:val="a7"/>
            </w:pPr>
            <w:r>
              <w:t>4.Практикум «Требования к анализу урока и деятельности учителя на уроке. Типы, виды, формы урока».</w:t>
            </w:r>
          </w:p>
          <w:p w:rsidR="005F6421" w:rsidRDefault="00067D7D">
            <w:pPr>
              <w:pStyle w:val="a7"/>
            </w:pPr>
            <w:r>
              <w:t>5.Изучение работы молодого специалиста со слабоуспевающими учащимися.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spacing w:after="220"/>
            </w:pPr>
            <w:r>
              <w:t xml:space="preserve">Изучение психолого- педагогической литературы по проблеме самообразования Участие в работе </w:t>
            </w:r>
            <w:r w:rsidR="00BB11AE">
              <w:t xml:space="preserve">муниципальных, </w:t>
            </w:r>
            <w:r>
              <w:t>региональных вебинаров для молодых педагогов</w:t>
            </w:r>
          </w:p>
          <w:p w:rsidR="005F6421" w:rsidRDefault="005F6421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spacing w:after="120"/>
            </w:pPr>
            <w:r>
              <w:t>1.Изучение документации об организации внеурочной деятельности.</w:t>
            </w:r>
          </w:p>
          <w:p w:rsidR="005F6421" w:rsidRDefault="00067D7D">
            <w:pPr>
              <w:pStyle w:val="a7"/>
            </w:pPr>
            <w:r>
              <w:t>2.Практикум: «Обучение составлению отчетности по окончанию четверти»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jc w:val="center"/>
            </w:pPr>
            <w:r>
              <w:t>Наставничество, самообразование, посещение уроков.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ind w:right="200"/>
              <w:jc w:val="right"/>
            </w:pPr>
            <w:r>
              <w:t>Ноябрь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Контроль качества составления поурочных планов, выполнение рабочих программ</w:t>
            </w:r>
          </w:p>
        </w:tc>
      </w:tr>
    </w:tbl>
    <w:p w:rsidR="005F6421" w:rsidRDefault="00067D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1901"/>
        <w:gridCol w:w="1800"/>
        <w:gridCol w:w="1632"/>
        <w:gridCol w:w="1344"/>
        <w:gridCol w:w="1709"/>
      </w:tblGrid>
      <w:tr w:rsidR="005F6421">
        <w:trPr>
          <w:trHeight w:hRule="exact" w:val="96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421" w:rsidRDefault="00067D7D">
            <w:pPr>
              <w:pStyle w:val="a7"/>
            </w:pPr>
            <w:r>
              <w:lastRenderedPageBreak/>
              <w:t>6. Неделя открытых уроков</w:t>
            </w:r>
          </w:p>
          <w:p w:rsidR="005F6421" w:rsidRDefault="00067D7D">
            <w:pPr>
              <w:pStyle w:val="a7"/>
            </w:pPr>
            <w:r>
              <w:t>7.Изучение «Памятки молодому педагогу»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</w:tr>
      <w:tr w:rsidR="005F6421">
        <w:trPr>
          <w:trHeight w:hRule="exact" w:val="531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421" w:rsidRDefault="00067D7D">
            <w:pPr>
              <w:pStyle w:val="a7"/>
            </w:pPr>
            <w:r>
              <w:t>1.Занятие: «Современный урок и его организация.</w:t>
            </w:r>
          </w:p>
          <w:p w:rsidR="005F6421" w:rsidRDefault="00067D7D">
            <w:pPr>
              <w:pStyle w:val="a7"/>
            </w:pPr>
            <w:r>
              <w:t>Использование современных педагогических технологий».</w:t>
            </w:r>
          </w:p>
          <w:p w:rsidR="005F6421" w:rsidRDefault="00067D7D">
            <w:pPr>
              <w:pStyle w:val="a7"/>
              <w:ind w:firstLine="160"/>
            </w:pPr>
            <w:r>
              <w:t>2.Оказание помощи в подготовке и проведении уроков в соответствии с требованиями ФГОС.</w:t>
            </w:r>
          </w:p>
          <w:p w:rsidR="005F6421" w:rsidRDefault="00067D7D">
            <w:pPr>
              <w:pStyle w:val="a7"/>
            </w:pPr>
            <w:r>
              <w:t>3 .Планирование уроков. Система их проверки и работа над ошибками 4.Организация работы на уроке с различными категориями обучающихся.</w:t>
            </w:r>
          </w:p>
          <w:p w:rsidR="005F6421" w:rsidRDefault="005F6421">
            <w:pPr>
              <w:pStyle w:val="a7"/>
              <w:spacing w:line="276" w:lineRule="auto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65B4" w:rsidRDefault="00C865B4" w:rsidP="00BB11AE">
            <w:pPr>
              <w:pStyle w:val="a7"/>
            </w:pPr>
          </w:p>
          <w:p w:rsidR="00BB11AE" w:rsidRDefault="00067D7D" w:rsidP="00BB11AE">
            <w:pPr>
              <w:pStyle w:val="a7"/>
            </w:pPr>
            <w:r>
              <w:t xml:space="preserve">Включение молодых специалистов в работу </w:t>
            </w:r>
            <w:r w:rsidR="00BB11AE">
              <w:t>Ш</w:t>
            </w:r>
            <w:r>
              <w:t xml:space="preserve">МО </w:t>
            </w:r>
            <w:r w:rsidR="00BB11AE">
              <w:t>и РМО</w:t>
            </w:r>
          </w:p>
          <w:p w:rsidR="005F6421" w:rsidRDefault="00067D7D" w:rsidP="00BB11AE">
            <w:pPr>
              <w:pStyle w:val="a7"/>
            </w:pPr>
            <w:r>
              <w:t xml:space="preserve">Выступления на </w:t>
            </w:r>
            <w:r w:rsidR="00BB11AE">
              <w:t>Ш</w:t>
            </w:r>
            <w:r>
              <w:t>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65B4" w:rsidRDefault="00C865B4">
            <w:pPr>
              <w:pStyle w:val="a7"/>
            </w:pPr>
          </w:p>
          <w:p w:rsidR="005F6421" w:rsidRDefault="00067D7D">
            <w:pPr>
              <w:pStyle w:val="a7"/>
            </w:pPr>
            <w:r>
              <w:t>1.Изучение положения о текущем и итоговом контроле за знаниями обучающихся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65B4" w:rsidRDefault="00C865B4">
            <w:pPr>
              <w:pStyle w:val="a7"/>
              <w:jc w:val="center"/>
            </w:pPr>
          </w:p>
          <w:p w:rsidR="005F6421" w:rsidRDefault="00067D7D">
            <w:pPr>
              <w:pStyle w:val="a7"/>
              <w:jc w:val="center"/>
            </w:pPr>
            <w:r>
              <w:t>Наставничество, самообразование, посещение уроков.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ind w:firstLine="380"/>
            </w:pPr>
            <w:r>
              <w:t>Декабрь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Контроль качества составления поурочных планов, посещение уроков, занятий по внеурочной деятельности, внеклассных мероприятий.</w:t>
            </w:r>
          </w:p>
        </w:tc>
      </w:tr>
      <w:tr w:rsidR="005F6421" w:rsidTr="007747A5">
        <w:trPr>
          <w:trHeight w:hRule="exact" w:val="621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 xml:space="preserve">1.Беседа: «Индивидуальный подход в организации </w:t>
            </w:r>
            <w:r w:rsidR="007747A5">
              <w:t xml:space="preserve">учебной </w:t>
            </w:r>
            <w:r>
              <w:t xml:space="preserve"> деятельности»</w:t>
            </w:r>
          </w:p>
          <w:p w:rsidR="005F6421" w:rsidRDefault="00067D7D">
            <w:pPr>
              <w:pStyle w:val="a7"/>
            </w:pPr>
            <w:r>
              <w:t>2.Практикум «Формы и методы работы на уроке».</w:t>
            </w:r>
          </w:p>
          <w:p w:rsidR="005F6421" w:rsidRDefault="00067D7D">
            <w:pPr>
              <w:pStyle w:val="a7"/>
            </w:pPr>
            <w:r>
              <w:t xml:space="preserve">3. Оказание помощи в подготовке и проведении уроков в соответствии с требованиями ФГОС </w:t>
            </w:r>
            <w:r w:rsidR="007747A5">
              <w:t>О</w:t>
            </w:r>
            <w:r>
              <w:t>ОО</w:t>
            </w:r>
          </w:p>
          <w:p w:rsidR="005F6421" w:rsidRDefault="00067D7D">
            <w:pPr>
              <w:pStyle w:val="a7"/>
            </w:pPr>
            <w:r>
              <w:t>4.Владение приемами поддержания дисциплины обучающихся на уроке и активизации внимания на разных этапах урока. 5.Анализ и самоанализ урока</w:t>
            </w:r>
          </w:p>
          <w:p w:rsidR="005F6421" w:rsidRDefault="00067D7D">
            <w:pPr>
              <w:pStyle w:val="a7"/>
            </w:pPr>
            <w:r>
              <w:t>6.Совместная с наставником разработка планов-конспектов уроков по теме, занятий по внеурочной деятельности, внеклассного мероприятия.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spacing w:after="120"/>
            </w:pPr>
            <w:r>
              <w:t xml:space="preserve">Включение молодых педагогов в работу </w:t>
            </w:r>
            <w:r w:rsidR="007747A5">
              <w:t>Ш</w:t>
            </w:r>
            <w:r>
              <w:t>МО</w:t>
            </w:r>
          </w:p>
          <w:p w:rsidR="005F6421" w:rsidRDefault="00067D7D">
            <w:pPr>
              <w:pStyle w:val="a7"/>
            </w:pPr>
            <w:r>
              <w:t>Участие в региональных вебинарах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spacing w:after="120"/>
            </w:pPr>
            <w:r>
              <w:t>1.Составление аналитических</w:t>
            </w:r>
          </w:p>
          <w:p w:rsidR="005F6421" w:rsidRDefault="00067D7D">
            <w:pPr>
              <w:pStyle w:val="a7"/>
            </w:pPr>
            <w:r>
              <w:t>справок.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jc w:val="center"/>
            </w:pPr>
            <w:r>
              <w:t>Наставничество, самообразование, посещение уроков.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Январь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Проверка выполнения программы. Посещение уроков, занятий по внеурочной деятельности. Контроль ведения школьной документации.</w:t>
            </w:r>
          </w:p>
        </w:tc>
      </w:tr>
      <w:tr w:rsidR="005F6421">
        <w:trPr>
          <w:trHeight w:hRule="exact" w:val="83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067D7D" w:rsidP="00BB11AE">
            <w:pPr>
              <w:pStyle w:val="a7"/>
            </w:pPr>
            <w:r>
              <w:t>1.Занятие «Методы активизации познавательной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ind w:firstLine="160"/>
            </w:pPr>
            <w:r>
              <w:t>Изучение документов по ФГОС.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jc w:val="center"/>
            </w:pPr>
            <w:r>
              <w:t>Наставничество, самообразование, посещение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ind w:firstLine="380"/>
            </w:pPr>
            <w:r>
              <w:t>Февраль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Посещение уроков. Контроль</w:t>
            </w:r>
          </w:p>
        </w:tc>
      </w:tr>
    </w:tbl>
    <w:p w:rsidR="005F6421" w:rsidRDefault="00067D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1901"/>
        <w:gridCol w:w="1800"/>
        <w:gridCol w:w="1632"/>
        <w:gridCol w:w="1344"/>
        <w:gridCol w:w="1709"/>
      </w:tblGrid>
      <w:tr w:rsidR="005F6421">
        <w:trPr>
          <w:trHeight w:hRule="exact" w:val="361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421" w:rsidRDefault="00067D7D">
            <w:pPr>
              <w:pStyle w:val="a7"/>
            </w:pPr>
            <w:r>
              <w:lastRenderedPageBreak/>
              <w:t>деятельности учащихся» 2. Практикум: «Организация работы с мотивированными и неуспевающими учащимися»</w:t>
            </w:r>
          </w:p>
          <w:p w:rsidR="005F6421" w:rsidRDefault="00067D7D">
            <w:pPr>
              <w:pStyle w:val="a7"/>
            </w:pPr>
            <w:r>
              <w:t>3. Оказание помощи в подготовке и проведении уроков в соответствии с требованиями ФГОС. 4.Наблюдение за коммуникативным поведением молодого специалиста.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ind w:firstLine="540"/>
            </w:pPr>
            <w:r>
              <w:t>уроков.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ведения школьной</w:t>
            </w:r>
          </w:p>
          <w:p w:rsidR="005F6421" w:rsidRDefault="00067D7D">
            <w:pPr>
              <w:pStyle w:val="a7"/>
            </w:pPr>
            <w:r>
              <w:t>документации.</w:t>
            </w:r>
          </w:p>
        </w:tc>
      </w:tr>
      <w:tr w:rsidR="005F6421">
        <w:trPr>
          <w:trHeight w:hRule="exact" w:val="509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421" w:rsidRDefault="00067D7D">
            <w:pPr>
              <w:pStyle w:val="a7"/>
            </w:pPr>
            <w:r>
              <w:t>1.Оказание помощи в подготовке и проведении открытого урока.</w:t>
            </w:r>
          </w:p>
          <w:p w:rsidR="005F6421" w:rsidRDefault="00067D7D">
            <w:pPr>
              <w:pStyle w:val="a7"/>
            </w:pPr>
            <w:r>
              <w:t>2. Анализ портфолио наставника.</w:t>
            </w:r>
          </w:p>
          <w:p w:rsidR="005F6421" w:rsidRDefault="00067D7D">
            <w:pPr>
              <w:pStyle w:val="a7"/>
            </w:pPr>
            <w:r>
              <w:t>Ознакомление с требованиями и вариантами оформления профессионального портфолио.</w:t>
            </w:r>
          </w:p>
          <w:p w:rsidR="005F6421" w:rsidRDefault="00067D7D">
            <w:pPr>
              <w:pStyle w:val="a7"/>
            </w:pPr>
            <w:r>
              <w:t>З.Использование новых педагогических технологий.</w:t>
            </w:r>
          </w:p>
          <w:p w:rsidR="005F6421" w:rsidRDefault="00067D7D">
            <w:pPr>
              <w:pStyle w:val="a7"/>
              <w:spacing w:line="276" w:lineRule="auto"/>
            </w:pPr>
            <w:r>
              <w:t>4. Анкетирование на выявление профессиональных затруднений, определение степени комфортности учителя в коллективе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 w:rsidP="007747A5">
            <w:pPr>
              <w:pStyle w:val="a7"/>
            </w:pPr>
            <w:r>
              <w:t>Изучение нормативных документов школы по ведению профессионального портфолио педагога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jc w:val="center"/>
            </w:pPr>
            <w:r>
              <w:t>Наставничество, самообразование, посещение уроков.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ind w:firstLine="160"/>
            </w:pPr>
            <w:r>
              <w:t>Март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spacing w:after="120"/>
            </w:pPr>
            <w:r>
              <w:t>Посещение уроков. Контроль ведения школьной документации.</w:t>
            </w:r>
          </w:p>
          <w:p w:rsidR="005F6421" w:rsidRDefault="00067D7D">
            <w:pPr>
              <w:pStyle w:val="a7"/>
            </w:pPr>
            <w:r>
              <w:t>Контроль ведения портфолио</w:t>
            </w:r>
          </w:p>
        </w:tc>
      </w:tr>
      <w:tr w:rsidR="005F6421">
        <w:trPr>
          <w:trHeight w:hRule="exact" w:val="507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421" w:rsidRDefault="00067D7D">
            <w:pPr>
              <w:pStyle w:val="a7"/>
            </w:pPr>
            <w:r>
              <w:t>1.Выступление молодого специалиста на РМО. Методическая выставка достижений учителя.</w:t>
            </w:r>
          </w:p>
          <w:p w:rsidR="005F6421" w:rsidRDefault="00067D7D">
            <w:pPr>
              <w:pStyle w:val="a7"/>
            </w:pPr>
            <w:r>
              <w:t>2.Внедрение молодым педагогом результатов деятельности по самообразованию в практику своей работы 3. Анкетирование: «Профессиональные затруднения».</w:t>
            </w:r>
          </w:p>
          <w:p w:rsidR="007747A5" w:rsidRDefault="00067D7D">
            <w:pPr>
              <w:pStyle w:val="a7"/>
            </w:pPr>
            <w:r>
              <w:t>Анкетирование: Оценка собственного квалификационного уровня молодым педагогом»</w:t>
            </w:r>
          </w:p>
          <w:p w:rsidR="005F6421" w:rsidRDefault="00067D7D">
            <w:pPr>
              <w:pStyle w:val="a7"/>
            </w:pPr>
            <w:r>
              <w:t xml:space="preserve"> 4.Посещение уроков молодых педагогов с целью оказания методической помощи.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Отчет молодых педагогов о работе по самообразованию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jc w:val="center"/>
            </w:pPr>
            <w:r>
              <w:t>Наставничество, самообразование, посещение уроков.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ind w:firstLine="400"/>
            </w:pPr>
            <w:r>
              <w:t>Апрель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spacing w:line="257" w:lineRule="auto"/>
            </w:pPr>
            <w:r>
              <w:t>Посещение уроков. Контроль ведения школьной документации (дневники, тетради)</w:t>
            </w:r>
          </w:p>
        </w:tc>
      </w:tr>
      <w:tr w:rsidR="005F6421">
        <w:trPr>
          <w:trHeight w:hRule="exact" w:val="71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1.Подведение итогов работы за год.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421" w:rsidRDefault="00067D7D">
            <w:pPr>
              <w:pStyle w:val="a7"/>
            </w:pPr>
            <w:r>
              <w:t>Отчет о результатах наставнической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ind w:firstLine="160"/>
            </w:pPr>
            <w:r>
              <w:t>Наставничество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ind w:firstLine="520"/>
            </w:pPr>
            <w:r>
              <w:t>Май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21" w:rsidRDefault="00067D7D">
            <w:pPr>
              <w:pStyle w:val="a7"/>
            </w:pPr>
            <w:r>
              <w:t>Собеседование по итогам года (успеваемость,</w:t>
            </w:r>
          </w:p>
        </w:tc>
      </w:tr>
    </w:tbl>
    <w:p w:rsidR="005F6421" w:rsidRDefault="00067D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1901"/>
        <w:gridCol w:w="1800"/>
        <w:gridCol w:w="1632"/>
        <w:gridCol w:w="1344"/>
        <w:gridCol w:w="1709"/>
      </w:tblGrid>
      <w:tr w:rsidR="005F6421">
        <w:trPr>
          <w:trHeight w:hRule="exact" w:val="82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421" w:rsidRDefault="00067D7D">
            <w:pPr>
              <w:pStyle w:val="a7"/>
            </w:pPr>
            <w:r>
              <w:lastRenderedPageBreak/>
              <w:t>2.Подготовка характеристики молодого педагога.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</w:pPr>
            <w:r>
              <w:t>работы.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21" w:rsidRDefault="00067D7D">
            <w:pPr>
              <w:pStyle w:val="a7"/>
            </w:pPr>
            <w:r>
              <w:t>качество, выполнение программы)</w:t>
            </w:r>
          </w:p>
        </w:tc>
      </w:tr>
      <w:tr w:rsidR="005F6421">
        <w:trPr>
          <w:trHeight w:hRule="exact" w:val="107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421" w:rsidRDefault="00067D7D">
            <w:pPr>
              <w:pStyle w:val="a7"/>
              <w:spacing w:after="120"/>
            </w:pPr>
            <w:r>
              <w:t>1.Совместная подготовка и отбор дидактического материала для уроков и занятий</w:t>
            </w:r>
          </w:p>
          <w:p w:rsidR="005F6421" w:rsidRDefault="00067D7D">
            <w:pPr>
              <w:pStyle w:val="a7"/>
              <w:spacing w:after="120"/>
            </w:pPr>
            <w:r>
              <w:t>2. Совместная разработка планов- конспектов уроков по теме, занятий по внеурочной деятельности, внеклассного мероприятия</w:t>
            </w:r>
          </w:p>
          <w:p w:rsidR="005F6421" w:rsidRDefault="00067D7D">
            <w:pPr>
              <w:pStyle w:val="a7"/>
              <w:spacing w:after="120"/>
            </w:pPr>
            <w:r>
              <w:t>3.Изучение методической литературы по образовательным предметам.</w:t>
            </w:r>
          </w:p>
          <w:p w:rsidR="005F6421" w:rsidRDefault="00067D7D">
            <w:pPr>
              <w:pStyle w:val="a7"/>
              <w:spacing w:after="120"/>
            </w:pPr>
            <w:r>
              <w:t>4.Взаимопосещение уроков и занятий по внеурочной деятельности и их последующий подробный анализ</w:t>
            </w:r>
          </w:p>
          <w:p w:rsidR="005F6421" w:rsidRDefault="00067D7D">
            <w:pPr>
              <w:pStyle w:val="a7"/>
              <w:numPr>
                <w:ilvl w:val="0"/>
                <w:numId w:val="3"/>
              </w:numPr>
              <w:tabs>
                <w:tab w:val="left" w:pos="110"/>
              </w:tabs>
              <w:spacing w:after="120"/>
            </w:pPr>
            <w:r>
              <w:t>.Участие молодых педагогов в общешкольных мероприятиях, семинарах, совещаниях и т. д.</w:t>
            </w:r>
          </w:p>
          <w:p w:rsidR="005F6421" w:rsidRDefault="00067D7D">
            <w:pPr>
              <w:pStyle w:val="a7"/>
              <w:numPr>
                <w:ilvl w:val="0"/>
                <w:numId w:val="3"/>
              </w:numPr>
              <w:tabs>
                <w:tab w:val="left" w:pos="110"/>
              </w:tabs>
              <w:spacing w:after="120"/>
            </w:pPr>
            <w:r>
              <w:t>.Беседы с молодыми педагогами по определенным разделам педагогики, научному содержанию предмета, частной методике преподавания</w:t>
            </w:r>
          </w:p>
          <w:p w:rsidR="005F6421" w:rsidRDefault="00067D7D">
            <w:pPr>
              <w:pStyle w:val="a7"/>
              <w:numPr>
                <w:ilvl w:val="0"/>
                <w:numId w:val="3"/>
              </w:numPr>
              <w:tabs>
                <w:tab w:val="left" w:pos="110"/>
              </w:tabs>
              <w:spacing w:after="120"/>
            </w:pPr>
            <w:r>
              <w:t>.Консультации по частным вопросам методики преподавания и проведения внеклассных мероприятий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421" w:rsidRDefault="00067D7D">
            <w:pPr>
              <w:pStyle w:val="a7"/>
              <w:ind w:firstLine="260"/>
            </w:pPr>
            <w:r>
              <w:t>Постоянно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21" w:rsidRDefault="005F6421">
            <w:pPr>
              <w:rPr>
                <w:sz w:val="10"/>
                <w:szCs w:val="10"/>
              </w:rPr>
            </w:pPr>
          </w:p>
        </w:tc>
      </w:tr>
    </w:tbl>
    <w:p w:rsidR="007747A5" w:rsidRDefault="007747A5">
      <w:pPr>
        <w:pStyle w:val="20"/>
        <w:ind w:left="0" w:firstLine="980"/>
        <w:rPr>
          <w:b/>
          <w:bCs/>
        </w:rPr>
      </w:pPr>
    </w:p>
    <w:p w:rsidR="005F6421" w:rsidRDefault="00067D7D">
      <w:pPr>
        <w:pStyle w:val="20"/>
        <w:ind w:left="0" w:firstLine="980"/>
      </w:pPr>
      <w:r>
        <w:rPr>
          <w:b/>
          <w:bCs/>
        </w:rPr>
        <w:t>Ожидаемые результаты:</w:t>
      </w:r>
    </w:p>
    <w:p w:rsidR="005F6421" w:rsidRDefault="00067D7D">
      <w:pPr>
        <w:pStyle w:val="20"/>
        <w:ind w:left="0" w:firstLine="980"/>
      </w:pPr>
      <w:r>
        <w:t>1)адаптация начинающегося педагога в ОУ;</w:t>
      </w:r>
    </w:p>
    <w:p w:rsidR="005F6421" w:rsidRDefault="00067D7D">
      <w:pPr>
        <w:pStyle w:val="20"/>
        <w:ind w:left="0" w:firstLine="980"/>
      </w:pPr>
      <w:r>
        <w:t>2)активизации практических, индивидуальных, самостоятельных навыков преподавания;</w:t>
      </w:r>
    </w:p>
    <w:p w:rsidR="005F6421" w:rsidRDefault="00067D7D">
      <w:pPr>
        <w:pStyle w:val="20"/>
        <w:ind w:left="0" w:firstLine="980"/>
      </w:pPr>
      <w:r>
        <w:t>3)повышению профессиональной компетентности молодого педагога в вопросах педагогики и психологии;</w:t>
      </w:r>
    </w:p>
    <w:p w:rsidR="005F6421" w:rsidRDefault="00067D7D">
      <w:pPr>
        <w:pStyle w:val="20"/>
        <w:ind w:left="0" w:firstLine="980"/>
      </w:pPr>
      <w:r>
        <w:t>4)обеспечению непрерывного совершенствования качества преподавания;</w:t>
      </w:r>
    </w:p>
    <w:p w:rsidR="005F6421" w:rsidRDefault="00067D7D">
      <w:pPr>
        <w:pStyle w:val="20"/>
        <w:ind w:firstLine="0"/>
      </w:pPr>
      <w:r>
        <w:t>5)совершенствованию методов работы по развитию творческой и самостоятельной деятельности обучающихся;</w:t>
      </w:r>
    </w:p>
    <w:p w:rsidR="005F6421" w:rsidRDefault="00067D7D">
      <w:pPr>
        <w:pStyle w:val="20"/>
        <w:ind w:firstLine="0"/>
      </w:pPr>
      <w:r>
        <w:t>6)использованию в работе начинающих педагогов новых педагогических технологий</w:t>
      </w:r>
    </w:p>
    <w:p w:rsidR="005F6421" w:rsidRDefault="00067D7D">
      <w:pPr>
        <w:pStyle w:val="20"/>
        <w:ind w:firstLine="0"/>
      </w:pPr>
      <w:r>
        <w:t>7) владение нормативно-правовыми документами в области образования</w:t>
      </w:r>
    </w:p>
    <w:p w:rsidR="005F6421" w:rsidRDefault="00067D7D">
      <w:pPr>
        <w:pStyle w:val="20"/>
        <w:ind w:firstLine="0"/>
      </w:pPr>
      <w:r>
        <w:t>8) динамика роста успеваемости в классах, где работает молодой педагог</w:t>
      </w:r>
    </w:p>
    <w:p w:rsidR="005F6421" w:rsidRDefault="00067D7D">
      <w:pPr>
        <w:pStyle w:val="20"/>
        <w:ind w:firstLine="0"/>
      </w:pPr>
      <w:r>
        <w:t>9)владение эффективными методами и приемами, технологиями при организации урока.</w:t>
      </w:r>
    </w:p>
    <w:sectPr w:rsidR="005F6421" w:rsidSect="00BB11AE">
      <w:pgSz w:w="11900" w:h="16840"/>
      <w:pgMar w:top="1130" w:right="553" w:bottom="984" w:left="993" w:header="0" w:footer="55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59" w:rsidRDefault="00BE1159" w:rsidP="005F6421">
      <w:r>
        <w:separator/>
      </w:r>
    </w:p>
  </w:endnote>
  <w:endnote w:type="continuationSeparator" w:id="0">
    <w:p w:rsidR="00BE1159" w:rsidRDefault="00BE1159" w:rsidP="005F6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59" w:rsidRDefault="00BE1159"/>
  </w:footnote>
  <w:footnote w:type="continuationSeparator" w:id="0">
    <w:p w:rsidR="00BE1159" w:rsidRDefault="00BE11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FAB"/>
    <w:multiLevelType w:val="multilevel"/>
    <w:tmpl w:val="C97C1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24A9C"/>
    <w:multiLevelType w:val="multilevel"/>
    <w:tmpl w:val="32AE9D5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21A97"/>
    <w:multiLevelType w:val="multilevel"/>
    <w:tmpl w:val="808E646C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F6421"/>
    <w:rsid w:val="00067D7D"/>
    <w:rsid w:val="005F6421"/>
    <w:rsid w:val="007747A5"/>
    <w:rsid w:val="00BB11AE"/>
    <w:rsid w:val="00BE1159"/>
    <w:rsid w:val="00C865B4"/>
    <w:rsid w:val="00FD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64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F6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F6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5F6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5F6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5F6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5F6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5F6421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F6421"/>
    <w:pPr>
      <w:spacing w:line="317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5F6421"/>
    <w:pPr>
      <w:spacing w:after="90"/>
      <w:ind w:firstLine="4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5F6421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5F642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F6421"/>
    <w:pPr>
      <w:ind w:left="980" w:firstLine="49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USER</cp:lastModifiedBy>
  <cp:revision>5</cp:revision>
  <dcterms:created xsi:type="dcterms:W3CDTF">2021-12-13T08:18:00Z</dcterms:created>
  <dcterms:modified xsi:type="dcterms:W3CDTF">2021-12-13T09:01:00Z</dcterms:modified>
</cp:coreProperties>
</file>